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97" w:rsidRDefault="00F5536F" w:rsidP="00F5536F">
      <w:pPr>
        <w:tabs>
          <w:tab w:val="num" w:pos="1422"/>
        </w:tabs>
        <w:rPr>
          <w:sz w:val="28"/>
          <w:szCs w:val="28"/>
        </w:rPr>
      </w:pPr>
      <w:r>
        <w:rPr>
          <w:b/>
          <w:sz w:val="28"/>
          <w:szCs w:val="28"/>
        </w:rPr>
        <w:t>График организации занятости учащихся в летний период</w:t>
      </w:r>
      <w:bookmarkStart w:id="0" w:name="_GoBack"/>
      <w:bookmarkEnd w:id="0"/>
      <w:r w:rsidR="00037D97">
        <w:rPr>
          <w:sz w:val="28"/>
          <w:szCs w:val="28"/>
        </w:rPr>
        <w:t xml:space="preserve">  </w:t>
      </w:r>
    </w:p>
    <w:p w:rsidR="00037D97" w:rsidRDefault="00037D97" w:rsidP="00037D97">
      <w:pPr>
        <w:tabs>
          <w:tab w:val="num" w:pos="1422"/>
        </w:tabs>
        <w:jc w:val="right"/>
        <w:rPr>
          <w:noProof/>
          <w:sz w:val="28"/>
          <w:szCs w:val="28"/>
        </w:rPr>
      </w:pPr>
    </w:p>
    <w:tbl>
      <w:tblPr>
        <w:tblW w:w="44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387"/>
      </w:tblGrid>
      <w:tr w:rsidR="00F5536F" w:rsidRPr="00B04628" w:rsidTr="00F5536F">
        <w:tc>
          <w:tcPr>
            <w:tcW w:w="1883" w:type="pct"/>
          </w:tcPr>
          <w:p w:rsidR="00F5536F" w:rsidRPr="00B04628" w:rsidRDefault="00F5536F" w:rsidP="00184565">
            <w:pPr>
              <w:tabs>
                <w:tab w:val="left" w:pos="6615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Название мероприятия</w:t>
            </w:r>
          </w:p>
        </w:tc>
        <w:tc>
          <w:tcPr>
            <w:tcW w:w="3117" w:type="pct"/>
            <w:shd w:val="clear" w:color="auto" w:fill="auto"/>
          </w:tcPr>
          <w:p w:rsidR="00F5536F" w:rsidRPr="00B04628" w:rsidRDefault="00F5536F" w:rsidP="00184565">
            <w:pPr>
              <w:tabs>
                <w:tab w:val="left" w:pos="6615"/>
              </w:tabs>
              <w:jc w:val="center"/>
              <w:rPr>
                <w:lang w:eastAsia="ar-SA"/>
              </w:rPr>
            </w:pPr>
            <w:r w:rsidRPr="00B04628">
              <w:rPr>
                <w:lang w:eastAsia="ar-SA"/>
              </w:rPr>
              <w:t xml:space="preserve">Сроки и время </w:t>
            </w:r>
          </w:p>
          <w:p w:rsidR="00F5536F" w:rsidRPr="00B04628" w:rsidRDefault="00F5536F" w:rsidP="00184565">
            <w:pPr>
              <w:tabs>
                <w:tab w:val="left" w:pos="6615"/>
              </w:tabs>
              <w:jc w:val="center"/>
              <w:rPr>
                <w:lang w:eastAsia="ar-SA"/>
              </w:rPr>
            </w:pPr>
            <w:r w:rsidRPr="00B04628">
              <w:rPr>
                <w:lang w:eastAsia="ar-SA"/>
              </w:rPr>
              <w:t>проведения</w:t>
            </w:r>
          </w:p>
        </w:tc>
      </w:tr>
      <w:tr w:rsidR="00F5536F" w:rsidRPr="00B04628" w:rsidTr="00F5536F">
        <w:tc>
          <w:tcPr>
            <w:tcW w:w="1883" w:type="pct"/>
          </w:tcPr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«Спортивная игротека» (командные игры – волейбол, пионербол)</w:t>
            </w:r>
          </w:p>
        </w:tc>
        <w:tc>
          <w:tcPr>
            <w:tcW w:w="3117" w:type="pct"/>
            <w:shd w:val="clear" w:color="auto" w:fill="auto"/>
          </w:tcPr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 w:rsidRPr="00951553">
              <w:rPr>
                <w:highlight w:val="yellow"/>
                <w:lang w:eastAsia="ar-SA"/>
              </w:rPr>
              <w:t>ИЮНЬ:</w:t>
            </w:r>
            <w:r>
              <w:rPr>
                <w:lang w:eastAsia="ar-SA"/>
              </w:rPr>
              <w:t xml:space="preserve"> </w:t>
            </w:r>
          </w:p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(03.06, 10.06, 17.06, 24.06) понедельник: 15.00-16.30 спорт площадка у Гимназии им. А.С. Пушкина.  </w:t>
            </w:r>
          </w:p>
        </w:tc>
      </w:tr>
      <w:tr w:rsidR="00F5536F" w:rsidRPr="00B04628" w:rsidTr="00F5536F">
        <w:tc>
          <w:tcPr>
            <w:tcW w:w="1883" w:type="pct"/>
          </w:tcPr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«Яркое лето» Конкурс рисунков мелками на асфальте</w:t>
            </w:r>
          </w:p>
        </w:tc>
        <w:tc>
          <w:tcPr>
            <w:tcW w:w="3117" w:type="pct"/>
            <w:shd w:val="clear" w:color="auto" w:fill="auto"/>
          </w:tcPr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 w:rsidRPr="00951553">
              <w:rPr>
                <w:highlight w:val="yellow"/>
                <w:lang w:eastAsia="ar-SA"/>
              </w:rPr>
              <w:t>ИЮНЬ:</w:t>
            </w:r>
            <w:r>
              <w:rPr>
                <w:lang w:eastAsia="ar-SA"/>
              </w:rPr>
              <w:t xml:space="preserve"> </w:t>
            </w:r>
          </w:p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(04.06, 11.06, 18.06, 25.06) вторник 13.00-14.00 Сбор у входа в СОШ №12 в 12.40, далее совместно идут на </w:t>
            </w:r>
            <w:proofErr w:type="spellStart"/>
            <w:r>
              <w:rPr>
                <w:lang w:eastAsia="ar-SA"/>
              </w:rPr>
              <w:t>Стефановскую</w:t>
            </w:r>
            <w:proofErr w:type="spellEnd"/>
            <w:r>
              <w:rPr>
                <w:lang w:eastAsia="ar-SA"/>
              </w:rPr>
              <w:t xml:space="preserve"> площадь</w:t>
            </w:r>
          </w:p>
        </w:tc>
      </w:tr>
      <w:tr w:rsidR="00F5536F" w:rsidRPr="00B04628" w:rsidTr="00F5536F">
        <w:tc>
          <w:tcPr>
            <w:tcW w:w="1883" w:type="pct"/>
          </w:tcPr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«Веселая подзарядка» (эстафеты, спортивные игры)</w:t>
            </w:r>
          </w:p>
        </w:tc>
        <w:tc>
          <w:tcPr>
            <w:tcW w:w="3117" w:type="pct"/>
            <w:shd w:val="clear" w:color="auto" w:fill="auto"/>
          </w:tcPr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 w:rsidRPr="00951553">
              <w:rPr>
                <w:highlight w:val="yellow"/>
                <w:lang w:eastAsia="ar-SA"/>
              </w:rPr>
              <w:t>ИЮЛЬ:</w:t>
            </w:r>
            <w:r>
              <w:rPr>
                <w:lang w:eastAsia="ar-SA"/>
              </w:rPr>
              <w:t xml:space="preserve"> </w:t>
            </w:r>
          </w:p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(02.07, 09.07, 16.07, 23.07, 30.07) вторник </w:t>
            </w:r>
          </w:p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13.00-14.00 спорт площадка у СОШ № 35</w:t>
            </w:r>
          </w:p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</w:p>
        </w:tc>
      </w:tr>
      <w:tr w:rsidR="00F5536F" w:rsidRPr="00B04628" w:rsidTr="00F5536F">
        <w:tc>
          <w:tcPr>
            <w:tcW w:w="1883" w:type="pct"/>
          </w:tcPr>
          <w:p w:rsidR="00F5536F" w:rsidRPr="00B04628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«Мастера игры» (настольные и подвижные игры)</w:t>
            </w:r>
          </w:p>
        </w:tc>
        <w:tc>
          <w:tcPr>
            <w:tcW w:w="3117" w:type="pct"/>
            <w:shd w:val="clear" w:color="auto" w:fill="auto"/>
          </w:tcPr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 w:rsidRPr="00951553">
              <w:rPr>
                <w:highlight w:val="yellow"/>
                <w:lang w:eastAsia="ar-SA"/>
              </w:rPr>
              <w:t>ИЮЛЬ:</w:t>
            </w:r>
            <w:r>
              <w:rPr>
                <w:lang w:eastAsia="ar-SA"/>
              </w:rPr>
              <w:t xml:space="preserve"> </w:t>
            </w:r>
          </w:p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(04.07, 11.07, 18.07, 25.07) четверг 10.00-11.00 Сбор в 9.45 у ЦДОД «Успех» по адресу Октябрьский, пр. 10, затем совместно идут в парк им. Мичурина   </w:t>
            </w:r>
          </w:p>
        </w:tc>
      </w:tr>
      <w:tr w:rsidR="00F5536F" w:rsidRPr="00B04628" w:rsidTr="00F5536F">
        <w:tc>
          <w:tcPr>
            <w:tcW w:w="1883" w:type="pct"/>
          </w:tcPr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«Игротека» (настольные и подвижные игры)</w:t>
            </w:r>
          </w:p>
        </w:tc>
        <w:tc>
          <w:tcPr>
            <w:tcW w:w="3117" w:type="pct"/>
            <w:shd w:val="clear" w:color="auto" w:fill="auto"/>
          </w:tcPr>
          <w:p w:rsidR="00F5536F" w:rsidRDefault="00F5536F" w:rsidP="00184565">
            <w:pPr>
              <w:tabs>
                <w:tab w:val="left" w:pos="6615"/>
              </w:tabs>
              <w:jc w:val="both"/>
              <w:rPr>
                <w:highlight w:val="yellow"/>
                <w:lang w:eastAsia="ar-SA"/>
              </w:rPr>
            </w:pPr>
            <w:r w:rsidRPr="00951553">
              <w:rPr>
                <w:highlight w:val="yellow"/>
                <w:lang w:eastAsia="ar-SA"/>
              </w:rPr>
              <w:t>АВГУСТ:</w:t>
            </w:r>
          </w:p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(05.08, 07.08, 12.08, 14.08, 19.08, 21.08, 26.08, 28.08) Понедельник Среда </w:t>
            </w:r>
          </w:p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11.00-12.30</w:t>
            </w:r>
          </w:p>
          <w:p w:rsidR="00F5536F" w:rsidRDefault="00F5536F" w:rsidP="00184565">
            <w:pPr>
              <w:tabs>
                <w:tab w:val="left" w:pos="6615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Площадка у СОШ № 18, сбор у входа в 10.50 </w:t>
            </w:r>
          </w:p>
        </w:tc>
      </w:tr>
    </w:tbl>
    <w:p w:rsidR="00C1013A" w:rsidRDefault="00C1013A" w:rsidP="00AF4FD5">
      <w:pPr>
        <w:jc w:val="both"/>
        <w:rPr>
          <w:sz w:val="20"/>
          <w:szCs w:val="20"/>
        </w:rPr>
      </w:pPr>
    </w:p>
    <w:p w:rsidR="00C513E5" w:rsidRDefault="00C513E5" w:rsidP="00AF4FD5">
      <w:pPr>
        <w:jc w:val="both"/>
        <w:rPr>
          <w:sz w:val="20"/>
          <w:szCs w:val="20"/>
        </w:rPr>
      </w:pPr>
    </w:p>
    <w:p w:rsidR="00C513E5" w:rsidRDefault="00C513E5" w:rsidP="00AF4FD5">
      <w:pPr>
        <w:jc w:val="both"/>
        <w:rPr>
          <w:sz w:val="20"/>
          <w:szCs w:val="20"/>
        </w:rPr>
      </w:pPr>
    </w:p>
    <w:p w:rsidR="00037D97" w:rsidRDefault="00037D97" w:rsidP="00AF4FD5">
      <w:pPr>
        <w:jc w:val="both"/>
        <w:rPr>
          <w:sz w:val="20"/>
          <w:szCs w:val="20"/>
        </w:rPr>
      </w:pPr>
    </w:p>
    <w:p w:rsidR="00037D97" w:rsidRPr="00037D97" w:rsidRDefault="00037D97" w:rsidP="00AF4FD5">
      <w:pPr>
        <w:jc w:val="both"/>
        <w:rPr>
          <w:sz w:val="28"/>
          <w:szCs w:val="20"/>
        </w:rPr>
      </w:pPr>
      <w:proofErr w:type="spellStart"/>
      <w:r w:rsidRPr="00037D97">
        <w:rPr>
          <w:sz w:val="28"/>
          <w:szCs w:val="20"/>
        </w:rPr>
        <w:t>И.о</w:t>
      </w:r>
      <w:proofErr w:type="spellEnd"/>
      <w:r w:rsidRPr="00037D97">
        <w:rPr>
          <w:sz w:val="28"/>
          <w:szCs w:val="20"/>
        </w:rPr>
        <w:t xml:space="preserve">. директора                                                        </w:t>
      </w:r>
      <w:proofErr w:type="spellStart"/>
      <w:r w:rsidRPr="00037D97">
        <w:rPr>
          <w:sz w:val="28"/>
          <w:szCs w:val="20"/>
        </w:rPr>
        <w:t>А.А.Васильева</w:t>
      </w:r>
      <w:proofErr w:type="spellEnd"/>
    </w:p>
    <w:sectPr w:rsidR="00037D97" w:rsidRPr="00037D97" w:rsidSect="00C1013A">
      <w:headerReference w:type="default" r:id="rId8"/>
      <w:pgSz w:w="11906" w:h="16838"/>
      <w:pgMar w:top="851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2CC" w:rsidRDefault="001F12CC" w:rsidP="00DA1030">
      <w:r>
        <w:separator/>
      </w:r>
    </w:p>
  </w:endnote>
  <w:endnote w:type="continuationSeparator" w:id="0">
    <w:p w:rsidR="001F12CC" w:rsidRDefault="001F12CC" w:rsidP="00D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2CC" w:rsidRDefault="001F12CC" w:rsidP="00DA1030">
      <w:r>
        <w:separator/>
      </w:r>
    </w:p>
  </w:footnote>
  <w:footnote w:type="continuationSeparator" w:id="0">
    <w:p w:rsidR="001F12CC" w:rsidRDefault="001F12CC" w:rsidP="00DA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488767"/>
      <w:docPartObj>
        <w:docPartGallery w:val="Page Numbers (Top of Page)"/>
        <w:docPartUnique/>
      </w:docPartObj>
    </w:sdtPr>
    <w:sdtEndPr/>
    <w:sdtContent>
      <w:p w:rsidR="00C1013A" w:rsidRDefault="00C101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1013A" w:rsidRDefault="00C101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B28E5"/>
    <w:multiLevelType w:val="hybridMultilevel"/>
    <w:tmpl w:val="5C8823D8"/>
    <w:lvl w:ilvl="0" w:tplc="8968D056">
      <w:start w:val="1"/>
      <w:numFmt w:val="decimal"/>
      <w:lvlText w:val="%1."/>
      <w:lvlJc w:val="left"/>
      <w:pPr>
        <w:ind w:left="6564" w:hanging="10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750" w:hanging="360"/>
      </w:pPr>
    </w:lvl>
    <w:lvl w:ilvl="2" w:tplc="0419001B">
      <w:start w:val="1"/>
      <w:numFmt w:val="lowerRoman"/>
      <w:lvlText w:val="%3."/>
      <w:lvlJc w:val="right"/>
      <w:pPr>
        <w:ind w:left="7470" w:hanging="180"/>
      </w:pPr>
    </w:lvl>
    <w:lvl w:ilvl="3" w:tplc="0419000F">
      <w:start w:val="1"/>
      <w:numFmt w:val="decimal"/>
      <w:lvlText w:val="%4."/>
      <w:lvlJc w:val="left"/>
      <w:pPr>
        <w:ind w:left="8190" w:hanging="360"/>
      </w:pPr>
    </w:lvl>
    <w:lvl w:ilvl="4" w:tplc="04190019">
      <w:start w:val="1"/>
      <w:numFmt w:val="lowerLetter"/>
      <w:lvlText w:val="%5."/>
      <w:lvlJc w:val="left"/>
      <w:pPr>
        <w:ind w:left="8910" w:hanging="360"/>
      </w:pPr>
    </w:lvl>
    <w:lvl w:ilvl="5" w:tplc="0419001B">
      <w:start w:val="1"/>
      <w:numFmt w:val="lowerRoman"/>
      <w:lvlText w:val="%6."/>
      <w:lvlJc w:val="right"/>
      <w:pPr>
        <w:ind w:left="9630" w:hanging="180"/>
      </w:pPr>
    </w:lvl>
    <w:lvl w:ilvl="6" w:tplc="0419000F">
      <w:start w:val="1"/>
      <w:numFmt w:val="decimal"/>
      <w:lvlText w:val="%7."/>
      <w:lvlJc w:val="left"/>
      <w:pPr>
        <w:ind w:left="10350" w:hanging="360"/>
      </w:pPr>
    </w:lvl>
    <w:lvl w:ilvl="7" w:tplc="04190019">
      <w:start w:val="1"/>
      <w:numFmt w:val="lowerLetter"/>
      <w:lvlText w:val="%8."/>
      <w:lvlJc w:val="left"/>
      <w:pPr>
        <w:ind w:left="11070" w:hanging="360"/>
      </w:pPr>
    </w:lvl>
    <w:lvl w:ilvl="8" w:tplc="0419001B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37A61E2E"/>
    <w:multiLevelType w:val="multilevel"/>
    <w:tmpl w:val="E6666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13D17"/>
    <w:rsid w:val="00015049"/>
    <w:rsid w:val="00015263"/>
    <w:rsid w:val="00037D97"/>
    <w:rsid w:val="00046D32"/>
    <w:rsid w:val="000561E2"/>
    <w:rsid w:val="000635F7"/>
    <w:rsid w:val="0007108D"/>
    <w:rsid w:val="000731E3"/>
    <w:rsid w:val="000820F4"/>
    <w:rsid w:val="00095820"/>
    <w:rsid w:val="00096FFB"/>
    <w:rsid w:val="000A281B"/>
    <w:rsid w:val="000B0C9E"/>
    <w:rsid w:val="000B3AFA"/>
    <w:rsid w:val="000C0C79"/>
    <w:rsid w:val="000D1988"/>
    <w:rsid w:val="000D6DA7"/>
    <w:rsid w:val="000E0324"/>
    <w:rsid w:val="000E040C"/>
    <w:rsid w:val="000E1E10"/>
    <w:rsid w:val="000E369C"/>
    <w:rsid w:val="000E5B00"/>
    <w:rsid w:val="000F4C77"/>
    <w:rsid w:val="001005BF"/>
    <w:rsid w:val="00116797"/>
    <w:rsid w:val="001212D9"/>
    <w:rsid w:val="0012503B"/>
    <w:rsid w:val="00141438"/>
    <w:rsid w:val="00146944"/>
    <w:rsid w:val="00152DFF"/>
    <w:rsid w:val="00162B28"/>
    <w:rsid w:val="00174FD2"/>
    <w:rsid w:val="00187EF3"/>
    <w:rsid w:val="001922EF"/>
    <w:rsid w:val="001B08E1"/>
    <w:rsid w:val="001B1DD6"/>
    <w:rsid w:val="001B31C7"/>
    <w:rsid w:val="001D174D"/>
    <w:rsid w:val="001D2737"/>
    <w:rsid w:val="001E7B8B"/>
    <w:rsid w:val="001F09B4"/>
    <w:rsid w:val="001F12CC"/>
    <w:rsid w:val="00205B3F"/>
    <w:rsid w:val="002138AE"/>
    <w:rsid w:val="00231D7F"/>
    <w:rsid w:val="00232762"/>
    <w:rsid w:val="0024212B"/>
    <w:rsid w:val="00254A1D"/>
    <w:rsid w:val="002566AF"/>
    <w:rsid w:val="00277294"/>
    <w:rsid w:val="00285F4B"/>
    <w:rsid w:val="00294573"/>
    <w:rsid w:val="00297B33"/>
    <w:rsid w:val="002A591A"/>
    <w:rsid w:val="002A7B1B"/>
    <w:rsid w:val="002B25CB"/>
    <w:rsid w:val="002B6D7F"/>
    <w:rsid w:val="002C09F1"/>
    <w:rsid w:val="002C1413"/>
    <w:rsid w:val="002C1E09"/>
    <w:rsid w:val="002C6D17"/>
    <w:rsid w:val="002E2C39"/>
    <w:rsid w:val="002E4E69"/>
    <w:rsid w:val="002F1F99"/>
    <w:rsid w:val="002F6710"/>
    <w:rsid w:val="002F7572"/>
    <w:rsid w:val="00310F7F"/>
    <w:rsid w:val="00334F0C"/>
    <w:rsid w:val="003460C7"/>
    <w:rsid w:val="00360622"/>
    <w:rsid w:val="0036175E"/>
    <w:rsid w:val="00372F99"/>
    <w:rsid w:val="003845D0"/>
    <w:rsid w:val="00385264"/>
    <w:rsid w:val="00387446"/>
    <w:rsid w:val="00390B6B"/>
    <w:rsid w:val="003926B2"/>
    <w:rsid w:val="003C1467"/>
    <w:rsid w:val="003E2DFC"/>
    <w:rsid w:val="003E3CB1"/>
    <w:rsid w:val="003F55A3"/>
    <w:rsid w:val="00402EAB"/>
    <w:rsid w:val="00417826"/>
    <w:rsid w:val="00417CA7"/>
    <w:rsid w:val="00424CCE"/>
    <w:rsid w:val="00435ACA"/>
    <w:rsid w:val="00456871"/>
    <w:rsid w:val="004632B2"/>
    <w:rsid w:val="0048105C"/>
    <w:rsid w:val="00481402"/>
    <w:rsid w:val="00483B5F"/>
    <w:rsid w:val="00485FDC"/>
    <w:rsid w:val="00493990"/>
    <w:rsid w:val="004A6657"/>
    <w:rsid w:val="004D4044"/>
    <w:rsid w:val="004E2905"/>
    <w:rsid w:val="004F379A"/>
    <w:rsid w:val="004F571D"/>
    <w:rsid w:val="004F77A8"/>
    <w:rsid w:val="00502C4E"/>
    <w:rsid w:val="005047AD"/>
    <w:rsid w:val="0052044D"/>
    <w:rsid w:val="00525E2B"/>
    <w:rsid w:val="005376E8"/>
    <w:rsid w:val="00554A15"/>
    <w:rsid w:val="00555232"/>
    <w:rsid w:val="00570922"/>
    <w:rsid w:val="0057165E"/>
    <w:rsid w:val="0057232E"/>
    <w:rsid w:val="00593F07"/>
    <w:rsid w:val="005A126A"/>
    <w:rsid w:val="005A5937"/>
    <w:rsid w:val="005C2F71"/>
    <w:rsid w:val="005D21B1"/>
    <w:rsid w:val="005D7EC9"/>
    <w:rsid w:val="005E3F99"/>
    <w:rsid w:val="005F0859"/>
    <w:rsid w:val="005F2E76"/>
    <w:rsid w:val="0060026E"/>
    <w:rsid w:val="00601874"/>
    <w:rsid w:val="00614C80"/>
    <w:rsid w:val="006152B1"/>
    <w:rsid w:val="00616B7A"/>
    <w:rsid w:val="00623D8D"/>
    <w:rsid w:val="00630397"/>
    <w:rsid w:val="00640AF4"/>
    <w:rsid w:val="0064173C"/>
    <w:rsid w:val="00643398"/>
    <w:rsid w:val="0065166A"/>
    <w:rsid w:val="00656D19"/>
    <w:rsid w:val="00665368"/>
    <w:rsid w:val="006657E0"/>
    <w:rsid w:val="006703C5"/>
    <w:rsid w:val="006724A9"/>
    <w:rsid w:val="00683EDA"/>
    <w:rsid w:val="00696A14"/>
    <w:rsid w:val="006A2B74"/>
    <w:rsid w:val="006A63D8"/>
    <w:rsid w:val="006B5A88"/>
    <w:rsid w:val="006B797E"/>
    <w:rsid w:val="006D297F"/>
    <w:rsid w:val="006D4AFA"/>
    <w:rsid w:val="006D4B8D"/>
    <w:rsid w:val="006E4E98"/>
    <w:rsid w:val="006F0BB3"/>
    <w:rsid w:val="006F42EE"/>
    <w:rsid w:val="00703392"/>
    <w:rsid w:val="00705BC5"/>
    <w:rsid w:val="00711D2E"/>
    <w:rsid w:val="00723AA6"/>
    <w:rsid w:val="0074337D"/>
    <w:rsid w:val="0074577D"/>
    <w:rsid w:val="00746E03"/>
    <w:rsid w:val="007479D4"/>
    <w:rsid w:val="007519BB"/>
    <w:rsid w:val="0075540A"/>
    <w:rsid w:val="00762A17"/>
    <w:rsid w:val="00764E0C"/>
    <w:rsid w:val="007673A6"/>
    <w:rsid w:val="007706FF"/>
    <w:rsid w:val="00772552"/>
    <w:rsid w:val="007824F7"/>
    <w:rsid w:val="00787644"/>
    <w:rsid w:val="00790DB0"/>
    <w:rsid w:val="00791228"/>
    <w:rsid w:val="00794715"/>
    <w:rsid w:val="007A2749"/>
    <w:rsid w:val="007B08AF"/>
    <w:rsid w:val="007C0A28"/>
    <w:rsid w:val="007C2890"/>
    <w:rsid w:val="007D2CC1"/>
    <w:rsid w:val="007D3995"/>
    <w:rsid w:val="007D7AFF"/>
    <w:rsid w:val="007E1329"/>
    <w:rsid w:val="008021E7"/>
    <w:rsid w:val="00802330"/>
    <w:rsid w:val="008026D4"/>
    <w:rsid w:val="0083483D"/>
    <w:rsid w:val="00852486"/>
    <w:rsid w:val="008537F1"/>
    <w:rsid w:val="00860985"/>
    <w:rsid w:val="008830A2"/>
    <w:rsid w:val="00893056"/>
    <w:rsid w:val="00896DAD"/>
    <w:rsid w:val="008A4CCE"/>
    <w:rsid w:val="008B38E0"/>
    <w:rsid w:val="008B3BBE"/>
    <w:rsid w:val="008B59C8"/>
    <w:rsid w:val="008C216D"/>
    <w:rsid w:val="008D45FE"/>
    <w:rsid w:val="008E31DE"/>
    <w:rsid w:val="008F7E1D"/>
    <w:rsid w:val="00907963"/>
    <w:rsid w:val="00907F8E"/>
    <w:rsid w:val="00907FF2"/>
    <w:rsid w:val="00915189"/>
    <w:rsid w:val="00915A7E"/>
    <w:rsid w:val="009228D0"/>
    <w:rsid w:val="00926487"/>
    <w:rsid w:val="00926B75"/>
    <w:rsid w:val="00942ACB"/>
    <w:rsid w:val="0094444A"/>
    <w:rsid w:val="00946E7D"/>
    <w:rsid w:val="00950D5E"/>
    <w:rsid w:val="00997396"/>
    <w:rsid w:val="009A0050"/>
    <w:rsid w:val="009B295B"/>
    <w:rsid w:val="009E12A0"/>
    <w:rsid w:val="009E47F9"/>
    <w:rsid w:val="009E5B62"/>
    <w:rsid w:val="00A00377"/>
    <w:rsid w:val="00A03F11"/>
    <w:rsid w:val="00A0798E"/>
    <w:rsid w:val="00A2138F"/>
    <w:rsid w:val="00A227C6"/>
    <w:rsid w:val="00A34C62"/>
    <w:rsid w:val="00A45F06"/>
    <w:rsid w:val="00A504E8"/>
    <w:rsid w:val="00A713B2"/>
    <w:rsid w:val="00A749F7"/>
    <w:rsid w:val="00A80A14"/>
    <w:rsid w:val="00A9238A"/>
    <w:rsid w:val="00A97E55"/>
    <w:rsid w:val="00AB3096"/>
    <w:rsid w:val="00AC76BF"/>
    <w:rsid w:val="00AD49AC"/>
    <w:rsid w:val="00AE21F5"/>
    <w:rsid w:val="00AE437A"/>
    <w:rsid w:val="00AE5846"/>
    <w:rsid w:val="00AF0C4A"/>
    <w:rsid w:val="00AF282A"/>
    <w:rsid w:val="00AF4FD5"/>
    <w:rsid w:val="00AF5ED1"/>
    <w:rsid w:val="00B046D2"/>
    <w:rsid w:val="00B201B4"/>
    <w:rsid w:val="00B20837"/>
    <w:rsid w:val="00B21790"/>
    <w:rsid w:val="00B30068"/>
    <w:rsid w:val="00B30482"/>
    <w:rsid w:val="00B360E0"/>
    <w:rsid w:val="00B370DF"/>
    <w:rsid w:val="00B45578"/>
    <w:rsid w:val="00B61A22"/>
    <w:rsid w:val="00B64B18"/>
    <w:rsid w:val="00B66355"/>
    <w:rsid w:val="00B745C0"/>
    <w:rsid w:val="00B760E6"/>
    <w:rsid w:val="00B97B0C"/>
    <w:rsid w:val="00B97E98"/>
    <w:rsid w:val="00BA6382"/>
    <w:rsid w:val="00BB0022"/>
    <w:rsid w:val="00BB5A4E"/>
    <w:rsid w:val="00BC4076"/>
    <w:rsid w:val="00BD6270"/>
    <w:rsid w:val="00BD7B37"/>
    <w:rsid w:val="00BE3352"/>
    <w:rsid w:val="00C02399"/>
    <w:rsid w:val="00C05D5F"/>
    <w:rsid w:val="00C1013A"/>
    <w:rsid w:val="00C1265A"/>
    <w:rsid w:val="00C16DC9"/>
    <w:rsid w:val="00C22314"/>
    <w:rsid w:val="00C3161C"/>
    <w:rsid w:val="00C370B6"/>
    <w:rsid w:val="00C42FE0"/>
    <w:rsid w:val="00C513E5"/>
    <w:rsid w:val="00C52A64"/>
    <w:rsid w:val="00C566C1"/>
    <w:rsid w:val="00C6716F"/>
    <w:rsid w:val="00C70D2D"/>
    <w:rsid w:val="00C74EC5"/>
    <w:rsid w:val="00C9032F"/>
    <w:rsid w:val="00C97BBE"/>
    <w:rsid w:val="00CB4D4A"/>
    <w:rsid w:val="00CC1251"/>
    <w:rsid w:val="00CD0796"/>
    <w:rsid w:val="00CD506C"/>
    <w:rsid w:val="00CD67FC"/>
    <w:rsid w:val="00CD70B3"/>
    <w:rsid w:val="00CE0469"/>
    <w:rsid w:val="00CE43D8"/>
    <w:rsid w:val="00D01690"/>
    <w:rsid w:val="00D04878"/>
    <w:rsid w:val="00D06D98"/>
    <w:rsid w:val="00D109DD"/>
    <w:rsid w:val="00D34BC8"/>
    <w:rsid w:val="00D61AD6"/>
    <w:rsid w:val="00D72D1D"/>
    <w:rsid w:val="00D75D80"/>
    <w:rsid w:val="00D774F9"/>
    <w:rsid w:val="00D93FF0"/>
    <w:rsid w:val="00D9512D"/>
    <w:rsid w:val="00DA1030"/>
    <w:rsid w:val="00DB77BE"/>
    <w:rsid w:val="00DC00FC"/>
    <w:rsid w:val="00DC55D7"/>
    <w:rsid w:val="00DD018E"/>
    <w:rsid w:val="00DD090B"/>
    <w:rsid w:val="00DE415F"/>
    <w:rsid w:val="00DE6F00"/>
    <w:rsid w:val="00DF30B5"/>
    <w:rsid w:val="00DF71B3"/>
    <w:rsid w:val="00E121E1"/>
    <w:rsid w:val="00E17F46"/>
    <w:rsid w:val="00E23688"/>
    <w:rsid w:val="00E24C67"/>
    <w:rsid w:val="00E30558"/>
    <w:rsid w:val="00E43FC9"/>
    <w:rsid w:val="00E55A53"/>
    <w:rsid w:val="00E63852"/>
    <w:rsid w:val="00E74284"/>
    <w:rsid w:val="00E7436F"/>
    <w:rsid w:val="00E83040"/>
    <w:rsid w:val="00E83B59"/>
    <w:rsid w:val="00E85FA8"/>
    <w:rsid w:val="00E87B3D"/>
    <w:rsid w:val="00EC5FE0"/>
    <w:rsid w:val="00EC6113"/>
    <w:rsid w:val="00ED5830"/>
    <w:rsid w:val="00EE236C"/>
    <w:rsid w:val="00EE2988"/>
    <w:rsid w:val="00EF0557"/>
    <w:rsid w:val="00EF3706"/>
    <w:rsid w:val="00EF422F"/>
    <w:rsid w:val="00F02440"/>
    <w:rsid w:val="00F128AB"/>
    <w:rsid w:val="00F13B44"/>
    <w:rsid w:val="00F171B1"/>
    <w:rsid w:val="00F30EE1"/>
    <w:rsid w:val="00F379BA"/>
    <w:rsid w:val="00F537A6"/>
    <w:rsid w:val="00F5536F"/>
    <w:rsid w:val="00F83262"/>
    <w:rsid w:val="00F95535"/>
    <w:rsid w:val="00FA0E50"/>
    <w:rsid w:val="00FB2CB5"/>
    <w:rsid w:val="00FD03D6"/>
    <w:rsid w:val="00FD3249"/>
    <w:rsid w:val="00FD5F15"/>
    <w:rsid w:val="00FE4DFB"/>
    <w:rsid w:val="00FF039B"/>
    <w:rsid w:val="00FF2D6F"/>
    <w:rsid w:val="00FF42E5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5A13"/>
  <w15:docId w15:val="{E31CAE93-B799-4FE6-A9E5-1D56FD4E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B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B59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17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593F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93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6B5A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A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unhideWhenUsed/>
    <w:rsid w:val="006B5A88"/>
    <w:rPr>
      <w:color w:val="0000FF"/>
      <w:u w:val="single"/>
    </w:rPr>
  </w:style>
  <w:style w:type="character" w:customStyle="1" w:styleId="s1">
    <w:name w:val="s1"/>
    <w:basedOn w:val="a0"/>
    <w:rsid w:val="00C6716F"/>
  </w:style>
  <w:style w:type="paragraph" w:customStyle="1" w:styleId="p1">
    <w:name w:val="p1"/>
    <w:basedOn w:val="a"/>
    <w:rsid w:val="00E55A53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493990"/>
    <w:pPr>
      <w:jc w:val="center"/>
    </w:pPr>
    <w:rPr>
      <w:color w:val="333333"/>
      <w:sz w:val="28"/>
    </w:rPr>
  </w:style>
  <w:style w:type="character" w:customStyle="1" w:styleId="aa">
    <w:name w:val="Заголовок Знак"/>
    <w:basedOn w:val="a0"/>
    <w:link w:val="a9"/>
    <w:rsid w:val="00493990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b">
    <w:name w:val="No Spacing"/>
    <w:uiPriority w:val="1"/>
    <w:qFormat/>
    <w:rsid w:val="004939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DA10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1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A103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10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945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3D46-D9BE-48CD-9D90-16A3185C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2023-12-12T12:38:00Z</cp:lastPrinted>
  <dcterms:created xsi:type="dcterms:W3CDTF">2024-06-07T07:13:00Z</dcterms:created>
  <dcterms:modified xsi:type="dcterms:W3CDTF">2024-06-07T07:13:00Z</dcterms:modified>
</cp:coreProperties>
</file>